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>
        <w:rPr>
          <w:b/>
        </w:rPr>
        <w:t xml:space="preserve">dotyczy: </w:t>
      </w:r>
    </w:p>
    <w:p w:rsidR="00DE3B7F" w:rsidRDefault="00DE3B7F" w:rsidP="00DE3B7F">
      <w:pPr>
        <w:spacing w:after="0" w:line="240" w:lineRule="auto"/>
        <w:rPr>
          <w:b/>
        </w:rPr>
      </w:pPr>
    </w:p>
    <w:p w:rsidR="007B6D83" w:rsidRDefault="00DE3B7F" w:rsidP="00DE3B7F">
      <w:pPr>
        <w:spacing w:after="0" w:line="240" w:lineRule="auto"/>
      </w:pPr>
      <w:r>
        <w:tab/>
      </w:r>
      <w:r w:rsidR="006101E8">
        <w:t xml:space="preserve">możliwości rewitalizacji Stawu </w:t>
      </w:r>
      <w:proofErr w:type="spellStart"/>
      <w:r w:rsidR="006101E8">
        <w:t>Starzyckiego</w:t>
      </w:r>
      <w:proofErr w:type="spellEnd"/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801565" w:rsidRDefault="00D616ED" w:rsidP="005D0084">
      <w:pPr>
        <w:jc w:val="both"/>
      </w:pPr>
      <w:r>
        <w:tab/>
      </w:r>
      <w:r w:rsidR="00C44150">
        <w:t xml:space="preserve">Kilkanaście lat temu w wyniku powodzi przerwane zostały wały zabezpieczające obszar zbiornika wodnego zwanego zwyczajowo Stawem </w:t>
      </w:r>
      <w:proofErr w:type="spellStart"/>
      <w:r w:rsidR="00C44150">
        <w:t>Starzyckim</w:t>
      </w:r>
      <w:proofErr w:type="spellEnd"/>
      <w:r w:rsidR="00C44150">
        <w:t xml:space="preserve">. </w:t>
      </w:r>
      <w:r w:rsidR="005D0084">
        <w:t xml:space="preserve">Zbiornik przez kilkadziesiąt lat pełnił funkcję rekreacyjną dla wielu mieszkańców Tomaszowa Mazowieckiego. Z informacji, jakie posiadamy wynika, że jest on własnością Skarbu Państwa. Proszę o przygotowanie danych dotyczących możliwości rekultywacji Stawu i odtworzenia jego funkcji rekreacyjnej? Jakie działania należy podjąć, by teren od Skarbu Państwa przejąć a następnie podjąć odpowiednie działania inwestycyjne? Czy istnieje możliwość sfinansowania tego rodzaju inwestycji z środków, jakie rozdysponowywane są w ramach Regionalnego Programu Operacyjnego Województwa Łódzkiego? Być może są inne dostępne źródła /jeśli tak, proszę o ich wskazanie/?  </w:t>
      </w:r>
    </w:p>
    <w:p w:rsidR="00D616ED" w:rsidRPr="00D616ED" w:rsidRDefault="00D616ED" w:rsidP="00D616ED"/>
    <w:p w:rsidR="00DE3B7F" w:rsidRPr="00DE3B7F" w:rsidRDefault="00DE3B7F" w:rsidP="00DE3B7F">
      <w:pPr>
        <w:spacing w:after="0" w:line="240" w:lineRule="auto"/>
      </w:pP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468" w:rsidRDefault="00322468" w:rsidP="007B6D83">
      <w:pPr>
        <w:spacing w:after="0" w:line="240" w:lineRule="auto"/>
      </w:pPr>
      <w:r>
        <w:separator/>
      </w:r>
    </w:p>
  </w:endnote>
  <w:endnote w:type="continuationSeparator" w:id="0">
    <w:p w:rsidR="00322468" w:rsidRDefault="00322468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468" w:rsidRDefault="00322468" w:rsidP="007B6D83">
      <w:pPr>
        <w:spacing w:after="0" w:line="240" w:lineRule="auto"/>
      </w:pPr>
      <w:r>
        <w:separator/>
      </w:r>
    </w:p>
  </w:footnote>
  <w:footnote w:type="continuationSeparator" w:id="0">
    <w:p w:rsidR="00322468" w:rsidRDefault="00322468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2018-11-01T16:42:00Z</dcterms:created>
  <dcterms:modified xsi:type="dcterms:W3CDTF">2018-11-01T17:01:00Z</dcterms:modified>
</cp:coreProperties>
</file>