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FF148E">
        <w:rPr>
          <w:rFonts w:asciiTheme="minorHAnsi" w:hAnsiTheme="minorHAnsi" w:cstheme="minorHAnsi"/>
          <w:b/>
          <w:bCs/>
          <w:sz w:val="22"/>
          <w:szCs w:val="22"/>
        </w:rPr>
        <w:t>lokalizacji przystanku dla autobusów komunikacji miejskiej na ul. Św. Antoniego</w:t>
      </w:r>
      <w:r w:rsidR="00E16E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7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577E" w:rsidRPr="004440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6D83" w:rsidRDefault="007B6D83" w:rsidP="00DE3B7F">
      <w:pPr>
        <w:spacing w:after="0" w:line="240" w:lineRule="auto"/>
      </w:pPr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FF148E" w:rsidRDefault="00FF148E" w:rsidP="00FF148E">
      <w:r w:rsidRPr="00FF148E">
        <w:t xml:space="preserve">Od lat mieszkańcy osiedla u zbiegu ulic św. Antoniego i Mazowieckiej funkcjonują wyłącznie z jednym przystankiem (św. Antoniego – Mazowiecka), z którego autobusy odjeżdżają w stronę centrum miasta. Powracający pasażerowie muszą wysiąść na wcześniejszym przystanku (św. Antoniego – gen. Sikorskiego), nadkładając nierzadko po kilkaset metrów. Taki stan rzeczy funkcjonuje od kilkudziesięciu </w:t>
      </w:r>
      <w:r>
        <w:t>.</w:t>
      </w:r>
      <w:r w:rsidRPr="00FF148E">
        <w:t xml:space="preserve"> Od </w:t>
      </w:r>
      <w:r>
        <w:t>czasu do czasu mieszkańcy składają wnioski</w:t>
      </w:r>
      <w:r w:rsidRPr="00FF148E">
        <w:t xml:space="preserve"> o przywrócenie tego przystanku.</w:t>
      </w:r>
      <w:r>
        <w:t xml:space="preserve"> </w:t>
      </w:r>
    </w:p>
    <w:p w:rsidR="004A33B9" w:rsidRDefault="00FF148E" w:rsidP="00FF148E">
      <w:r w:rsidRPr="00FF148E">
        <w:t>Okoliczne blokowiska zamieszkują w znacznej mierze osoby starsze. Dźwiganie ciężkich toreb z zakupami, powrót od lekarza, z niedzielnej mszy, korzystanie z atrakcji miasta</w:t>
      </w:r>
      <w:r>
        <w:t xml:space="preserve"> przewidzianych dla seniorów, e</w:t>
      </w:r>
      <w:r w:rsidRPr="00FF148E">
        <w:t>t</w:t>
      </w:r>
      <w:r>
        <w:t>c</w:t>
      </w:r>
      <w:r w:rsidRPr="00FF148E">
        <w:t xml:space="preserve">. stanowi problem i przyczynia się do ich izolacji. </w:t>
      </w:r>
      <w:r w:rsidR="004A33B9">
        <w:t>Wydaje się, że</w:t>
      </w:r>
      <w:r w:rsidRPr="00FF148E">
        <w:t xml:space="preserve"> osiedle jest trochę zapomniane.</w:t>
      </w:r>
    </w:p>
    <w:p w:rsidR="00E16EF8" w:rsidRPr="00FF148E" w:rsidRDefault="00FF148E" w:rsidP="00FF148E">
      <w:r w:rsidRPr="00FF148E">
        <w:t xml:space="preserve">Oczywiście starsi i niepełnosprawni, to nie jedyna grupa docelowa, z przystanku korzystaliby wszyscy mieszkańcy okolicznych bloków, właściciele chyba już kilkuset garaży samochodowych, przedszkolaki z Wyspy Szkrabów, odwiedzający górę Baśniową, ogródki działkowe, Arenę Lodową, strzelnicę, zakład energetyczny, kotłownię, czy chociażby salę weselną. </w:t>
      </w: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Mariusz Strzępek</w:t>
      </w: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Pr="0044409D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01565" w:rsidRDefault="00801565" w:rsidP="005D0084">
      <w:pPr>
        <w:jc w:val="both"/>
      </w:pPr>
    </w:p>
    <w:p w:rsidR="00D616ED" w:rsidRPr="00D616ED" w:rsidRDefault="00D616ED" w:rsidP="00D616ED"/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B0" w:rsidRDefault="001F79B0" w:rsidP="007B6D83">
      <w:pPr>
        <w:spacing w:after="0" w:line="240" w:lineRule="auto"/>
      </w:pPr>
      <w:r>
        <w:separator/>
      </w:r>
    </w:p>
  </w:endnote>
  <w:endnote w:type="continuationSeparator" w:id="0">
    <w:p w:rsidR="001F79B0" w:rsidRDefault="001F79B0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B0" w:rsidRDefault="001F79B0" w:rsidP="007B6D83">
      <w:pPr>
        <w:spacing w:after="0" w:line="240" w:lineRule="auto"/>
      </w:pPr>
      <w:r>
        <w:separator/>
      </w:r>
    </w:p>
  </w:footnote>
  <w:footnote w:type="continuationSeparator" w:id="0">
    <w:p w:rsidR="001F79B0" w:rsidRDefault="001F79B0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1F79B0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2018-11-09T09:31:00Z</dcterms:created>
  <dcterms:modified xsi:type="dcterms:W3CDTF">2018-11-09T09:35:00Z</dcterms:modified>
</cp:coreProperties>
</file>